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 xml:space="preserve">turėti reikiamo inventoriaus ir medžiagų komplektą (kastuvų, kibirų, skysčiams nepralaidžių maišų, naftos produktus neutralizuojančių skysčių, </w:t>
      </w:r>
      <w:proofErr w:type="spellStart"/>
      <w:r w:rsidR="00D537B1" w:rsidRPr="00F00CEF">
        <w:rPr>
          <w:rFonts w:ascii="Trebuchet MS" w:hAnsi="Trebuchet MS"/>
        </w:rPr>
        <w:t>sorbentų</w:t>
      </w:r>
      <w:proofErr w:type="spellEnd"/>
      <w:r w:rsidR="00D537B1" w:rsidRPr="00F00CEF">
        <w:rPr>
          <w:rFonts w:ascii="Trebuchet MS" w:hAnsi="Trebuchet MS"/>
        </w:rPr>
        <w:t xml:space="preserve">, </w:t>
      </w:r>
      <w:proofErr w:type="spellStart"/>
      <w:r w:rsidR="00D537B1" w:rsidRPr="00F00CEF">
        <w:rPr>
          <w:rFonts w:ascii="Trebuchet MS" w:hAnsi="Trebuchet MS"/>
        </w:rPr>
        <w:t>sorbuojančių</w:t>
      </w:r>
      <w:proofErr w:type="spellEnd"/>
      <w:r w:rsidR="00D537B1" w:rsidRPr="00F00CEF">
        <w:rPr>
          <w:rFonts w:ascii="Trebuchet MS" w:hAnsi="Trebuchet MS"/>
        </w:rPr>
        <w:t xml:space="preserve"> </w:t>
      </w:r>
      <w:proofErr w:type="spellStart"/>
      <w:r w:rsidR="00D537B1" w:rsidRPr="00F00CEF">
        <w:rPr>
          <w:rFonts w:ascii="Trebuchet MS" w:hAnsi="Trebuchet MS"/>
        </w:rPr>
        <w:t>bonų</w:t>
      </w:r>
      <w:proofErr w:type="spellEnd"/>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proofErr w:type="spellStart"/>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w:t>
      </w:r>
      <w:proofErr w:type="spellEnd"/>
      <w:r w:rsidRPr="00224F50">
        <w:rPr>
          <w:rFonts w:ascii="Trebuchet MS" w:hAnsi="Trebuchet MS"/>
          <w:sz w:val="22"/>
          <w:szCs w:val="22"/>
          <w:lang w:val="lt-LT"/>
        </w:rPr>
        <w:t xml:space="preserve">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proofErr w:type="spellStart"/>
      <w:r w:rsidR="004533D4" w:rsidRPr="004533D4">
        <w:rPr>
          <w:rFonts w:ascii="Trebuchet MS" w:eastAsia="Times New Roman" w:hAnsi="Trebuchet MS" w:cs="Arial"/>
          <w:lang w:eastAsia="ar-SA"/>
        </w:rPr>
        <w:t>Natura</w:t>
      </w:r>
      <w:proofErr w:type="spellEnd"/>
      <w:r w:rsidR="004533D4" w:rsidRPr="004533D4">
        <w:rPr>
          <w:rFonts w:ascii="Trebuchet MS" w:eastAsia="Times New Roman" w:hAnsi="Trebuchet MS" w:cs="Arial"/>
          <w:lang w:eastAsia="ar-SA"/>
        </w:rPr>
        <w:t xml:space="preserve">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xml:space="preserve">) išsiliejusią alyvą užtvenkti įrengtais </w:t>
      </w:r>
      <w:proofErr w:type="spellStart"/>
      <w:r w:rsidRPr="009D6686">
        <w:rPr>
          <w:rFonts w:ascii="Trebuchet MS" w:eastAsia="Times New Roman" w:hAnsi="Trebuchet MS" w:cs="Arial"/>
          <w:lang w:eastAsia="ar-SA"/>
        </w:rPr>
        <w:t>pylimėliais</w:t>
      </w:r>
      <w:proofErr w:type="spellEnd"/>
      <w:r w:rsidRPr="009D6686">
        <w:rPr>
          <w:rFonts w:ascii="Trebuchet MS" w:eastAsia="Times New Roman" w:hAnsi="Trebuchet MS" w:cs="Arial"/>
          <w:lang w:eastAsia="ar-SA"/>
        </w:rPr>
        <w:t xml:space="preserve">, </w:t>
      </w:r>
      <w:proofErr w:type="spellStart"/>
      <w:r w:rsidRPr="009D6686">
        <w:rPr>
          <w:rFonts w:ascii="Trebuchet MS" w:eastAsia="Times New Roman" w:hAnsi="Trebuchet MS" w:cs="Arial"/>
          <w:lang w:eastAsia="ar-SA"/>
        </w:rPr>
        <w:t>sorbentais</w:t>
      </w:r>
      <w:proofErr w:type="spellEnd"/>
      <w:r w:rsidRPr="009D6686">
        <w:rPr>
          <w:rFonts w:ascii="Trebuchet MS" w:eastAsia="Times New Roman" w:hAnsi="Trebuchet MS" w:cs="Arial"/>
          <w:lang w:eastAsia="ar-SA"/>
        </w:rPr>
        <w:t>;</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surinktus teršalus, panaudotus </w:t>
      </w:r>
      <w:proofErr w:type="spellStart"/>
      <w:r w:rsidRPr="009D6686">
        <w:rPr>
          <w:rFonts w:ascii="Trebuchet MS" w:eastAsia="Times New Roman" w:hAnsi="Trebuchet MS" w:cs="Arial"/>
          <w:lang w:eastAsia="ar-SA"/>
        </w:rPr>
        <w:t>sorbentus</w:t>
      </w:r>
      <w:proofErr w:type="spellEnd"/>
      <w:r w:rsidRPr="009D6686">
        <w:rPr>
          <w:rFonts w:ascii="Trebuchet MS" w:eastAsia="Times New Roman" w:hAnsi="Trebuchet MS" w:cs="Arial"/>
          <w:lang w:eastAsia="ar-SA"/>
        </w:rPr>
        <w:t>,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 xml:space="preserve">dirbant transformatorių pastotėse, nuolatinės srovės keitiklių stotyse nuolat turėti reikiamo inventoriaus ir medžiagų komplektą (kastuvų, kibirų, skysčiams nepralaidžių maišų, naftos produktus neutralizuojančių skysčių, </w:t>
      </w:r>
      <w:proofErr w:type="spellStart"/>
      <w:r w:rsidRPr="002538A3">
        <w:rPr>
          <w:rFonts w:ascii="Trebuchet MS" w:eastAsia="Times New Roman" w:hAnsi="Trebuchet MS" w:cs="Arial"/>
          <w:lang w:eastAsia="ar-SA"/>
        </w:rPr>
        <w:t>sorbentų</w:t>
      </w:r>
      <w:proofErr w:type="spellEnd"/>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w:t>
      </w:r>
      <w:proofErr w:type="spellStart"/>
      <w:r w:rsidRPr="00214D13">
        <w:rPr>
          <w:rFonts w:ascii="Trebuchet MS" w:hAnsi="Trebuchet MS" w:cs="Arial"/>
          <w:sz w:val="22"/>
          <w:szCs w:val="22"/>
          <w:lang w:val="lt-LT"/>
        </w:rPr>
        <w:t>Packing</w:t>
      </w:r>
      <w:proofErr w:type="spellEnd"/>
      <w:r w:rsidRPr="00214D13">
        <w:rPr>
          <w:rFonts w:ascii="Trebuchet MS" w:hAnsi="Trebuchet MS" w:cs="Arial"/>
          <w:sz w:val="22"/>
          <w:szCs w:val="22"/>
          <w:lang w:val="lt-LT"/>
        </w:rPr>
        <w:t xml:space="preserve"> </w:t>
      </w:r>
      <w:proofErr w:type="spellStart"/>
      <w:r w:rsidRPr="00214D13">
        <w:rPr>
          <w:rFonts w:ascii="Trebuchet MS" w:hAnsi="Trebuchet MS" w:cs="Arial"/>
          <w:sz w:val="22"/>
          <w:szCs w:val="22"/>
          <w:lang w:val="lt-LT"/>
        </w:rPr>
        <w:t>list</w:t>
      </w:r>
      <w:proofErr w:type="spellEnd"/>
      <w:r w:rsidRPr="00214D13">
        <w:rPr>
          <w:rFonts w:ascii="Trebuchet MS" w:hAnsi="Trebuchet MS" w:cs="Arial"/>
          <w:sz w:val="22"/>
          <w:szCs w:val="22"/>
          <w:lang w:val="lt-LT"/>
        </w:rPr>
        <w:t xml:space="preserve">“),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 xml:space="preserve">transformatorių ir alyvinių </w:t>
      </w:r>
      <w:proofErr w:type="spellStart"/>
      <w:r w:rsidR="00571FA2" w:rsidRPr="0025602E">
        <w:rPr>
          <w:rFonts w:ascii="Trebuchet MS" w:eastAsia="Times New Roman" w:hAnsi="Trebuchet MS" w:cs="Arial"/>
          <w:bCs/>
          <w:lang w:eastAsia="ar-SA"/>
        </w:rPr>
        <w:t>didžiatūrių</w:t>
      </w:r>
      <w:proofErr w:type="spellEnd"/>
      <w:r w:rsidR="00571FA2" w:rsidRPr="0025602E">
        <w:rPr>
          <w:rFonts w:ascii="Trebuchet MS" w:eastAsia="Times New Roman" w:hAnsi="Trebuchet MS" w:cs="Arial"/>
          <w:bCs/>
          <w:lang w:eastAsia="ar-SA"/>
        </w:rPr>
        <w:t xml:space="preserve">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w:t>
      </w:r>
      <w:proofErr w:type="spellStart"/>
      <w:r w:rsidR="00571FA2" w:rsidRPr="00214D13">
        <w:rPr>
          <w:rFonts w:ascii="Trebuchet MS" w:eastAsia="Times New Roman" w:hAnsi="Trebuchet MS" w:cs="Arial"/>
          <w:bCs/>
          <w:lang w:eastAsia="ar-SA"/>
        </w:rPr>
        <w:t>alyvuoto</w:t>
      </w:r>
      <w:proofErr w:type="spellEnd"/>
      <w:r w:rsidR="00571FA2" w:rsidRPr="00214D13">
        <w:rPr>
          <w:rFonts w:ascii="Trebuchet MS" w:eastAsia="Times New Roman" w:hAnsi="Trebuchet MS" w:cs="Arial"/>
          <w:bCs/>
          <w:lang w:eastAsia="ar-SA"/>
        </w:rPr>
        <w:t xml:space="preserve"> dumblo, vandens ir </w:t>
      </w:r>
      <w:proofErr w:type="spellStart"/>
      <w:r w:rsidR="00571FA2" w:rsidRPr="00214D13">
        <w:rPr>
          <w:rFonts w:ascii="Trebuchet MS" w:eastAsia="Times New Roman" w:hAnsi="Trebuchet MS" w:cs="Arial"/>
          <w:bCs/>
          <w:lang w:eastAsia="ar-SA"/>
        </w:rPr>
        <w:t>sorbuojančių</w:t>
      </w:r>
      <w:proofErr w:type="spellEnd"/>
      <w:r w:rsidR="00571FA2" w:rsidRPr="00214D13">
        <w:rPr>
          <w:rFonts w:ascii="Trebuchet MS" w:eastAsia="Times New Roman" w:hAnsi="Trebuchet MS" w:cs="Arial"/>
          <w:bCs/>
          <w:lang w:eastAsia="ar-SA"/>
        </w:rPr>
        <w:t xml:space="preserve">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w:t>
      </w:r>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w:t>
      </w:r>
      <w:proofErr w:type="spellStart"/>
      <w:r w:rsidRPr="009D6686">
        <w:rPr>
          <w:rFonts w:ascii="Trebuchet MS" w:hAnsi="Trebuchet MS" w:cs="Arial"/>
        </w:rPr>
        <w:t>Natura</w:t>
      </w:r>
      <w:proofErr w:type="spellEnd"/>
      <w:r w:rsidRPr="009D6686">
        <w:rPr>
          <w:rFonts w:ascii="Trebuchet MS" w:hAnsi="Trebuchet MS" w:cs="Arial"/>
        </w:rPr>
        <w:t xml:space="preserve">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w:t>
      </w:r>
      <w:proofErr w:type="spellStart"/>
      <w:r w:rsidR="00E0521F" w:rsidRPr="009D6686">
        <w:rPr>
          <w:rFonts w:ascii="Trebuchet MS" w:hAnsi="Trebuchet MS" w:cs="Arial"/>
          <w:sz w:val="22"/>
          <w:szCs w:val="22"/>
          <w:lang w:val="lt-LT"/>
        </w:rPr>
        <w:t>didžiatūrių</w:t>
      </w:r>
      <w:proofErr w:type="spellEnd"/>
      <w:r w:rsidR="00E0521F" w:rsidRPr="009D6686">
        <w:rPr>
          <w:rFonts w:ascii="Trebuchet MS" w:hAnsi="Trebuchet MS" w:cs="Arial"/>
          <w:sz w:val="22"/>
          <w:szCs w:val="22"/>
          <w:lang w:val="lt-LT"/>
        </w:rPr>
        <w:t xml:space="preserve">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signalų apie ištekėjusią alyvą ir alyvos (vandens) lygį surinkimo talpoje perdavimo per </w:t>
      </w:r>
      <w:proofErr w:type="spellStart"/>
      <w:r w:rsidR="00E0521F" w:rsidRPr="009D6686">
        <w:rPr>
          <w:rFonts w:ascii="Trebuchet MS" w:hAnsi="Trebuchet MS" w:cs="Arial"/>
          <w:sz w:val="22"/>
          <w:szCs w:val="22"/>
          <w:lang w:val="lt-LT"/>
        </w:rPr>
        <w:t>bendrapastotinį</w:t>
      </w:r>
      <w:proofErr w:type="spellEnd"/>
      <w:r w:rsidR="00E0521F" w:rsidRPr="009D6686">
        <w:rPr>
          <w:rFonts w:ascii="Trebuchet MS" w:hAnsi="Trebuchet MS" w:cs="Arial"/>
          <w:sz w:val="22"/>
          <w:szCs w:val="22"/>
          <w:lang w:val="lt-LT"/>
        </w:rPr>
        <w:t xml:space="preserve">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 xml:space="preserve">Vykdant pastočių rekonstrukciją demontuotų </w:t>
      </w:r>
      <w:proofErr w:type="spellStart"/>
      <w:r w:rsidRPr="00D65211">
        <w:rPr>
          <w:rFonts w:ascii="Trebuchet MS" w:hAnsi="Trebuchet MS" w:cs="Arial"/>
          <w:sz w:val="22"/>
          <w:szCs w:val="22"/>
          <w:lang w:val="lt-LT"/>
        </w:rPr>
        <w:t>autotransformatorių</w:t>
      </w:r>
      <w:proofErr w:type="spellEnd"/>
      <w:r w:rsidRPr="00D65211">
        <w:rPr>
          <w:rFonts w:ascii="Trebuchet MS" w:hAnsi="Trebuchet MS" w:cs="Arial"/>
          <w:sz w:val="22"/>
          <w:szCs w:val="22"/>
          <w:lang w:val="lt-LT"/>
        </w:rPr>
        <w:t xml:space="preserve"> ir </w:t>
      </w:r>
      <w:proofErr w:type="spellStart"/>
      <w:r w:rsidRPr="00D65211">
        <w:rPr>
          <w:rFonts w:ascii="Trebuchet MS" w:hAnsi="Trebuchet MS" w:cs="Arial"/>
          <w:sz w:val="22"/>
          <w:szCs w:val="22"/>
          <w:lang w:val="lt-LT"/>
        </w:rPr>
        <w:t>didžiatūrių</w:t>
      </w:r>
      <w:proofErr w:type="spellEnd"/>
      <w:r w:rsidRPr="00D65211">
        <w:rPr>
          <w:rFonts w:ascii="Trebuchet MS" w:hAnsi="Trebuchet MS" w:cs="Arial"/>
          <w:sz w:val="22"/>
          <w:szCs w:val="22"/>
          <w:lang w:val="lt-LT"/>
        </w:rPr>
        <w:t xml:space="preserve">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2"/>
          <w:headerReference w:type="default" r:id="rId13"/>
          <w:footerReference w:type="even" r:id="rId14"/>
          <w:footerReference w:type="default" r:id="rId15"/>
          <w:headerReference w:type="first" r:id="rId16"/>
          <w:foot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w:t>
      </w:r>
      <w:proofErr w:type="spellStart"/>
      <w:r w:rsidR="00B96655" w:rsidRPr="00B96655">
        <w:rPr>
          <w:rFonts w:ascii="Trebuchet MS" w:hAnsi="Trebuchet MS" w:cs="Arial"/>
        </w:rPr>
        <w:t>fluorintas</w:t>
      </w:r>
      <w:proofErr w:type="spellEnd"/>
      <w:r w:rsidR="00B96655"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 xml:space="preserve">Duomenų apie </w:t>
      </w:r>
      <w:proofErr w:type="spellStart"/>
      <w:r w:rsidR="009827C4" w:rsidRPr="00B96655">
        <w:rPr>
          <w:rFonts w:ascii="Trebuchet MS" w:hAnsi="Trebuchet MS" w:cs="Arial"/>
        </w:rPr>
        <w:t>fluorintas</w:t>
      </w:r>
      <w:proofErr w:type="spellEnd"/>
      <w:r w:rsidR="009827C4"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w:t>
            </w: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roofErr w:type="spellStart"/>
            <w:r w:rsidRPr="00045C6D">
              <w:rPr>
                <w:rFonts w:ascii="Trebuchet MS" w:hAnsi="Trebuchet MS" w:cs="Arial"/>
                <w:sz w:val="22"/>
                <w:szCs w:val="22"/>
              </w:rPr>
              <w:t>Alyvuotos</w:t>
            </w:r>
            <w:proofErr w:type="spellEnd"/>
            <w:r w:rsidRPr="00045C6D">
              <w:rPr>
                <w:rFonts w:ascii="Trebuchet MS" w:hAnsi="Trebuchet MS" w:cs="Arial"/>
                <w:sz w:val="22"/>
                <w:szCs w:val="22"/>
              </w:rPr>
              <w:t xml:space="preserve"> pašluostės, </w:t>
            </w:r>
            <w:proofErr w:type="spellStart"/>
            <w:r w:rsidRPr="00045C6D">
              <w:rPr>
                <w:rFonts w:ascii="Trebuchet MS" w:hAnsi="Trebuchet MS" w:cs="Arial"/>
                <w:sz w:val="22"/>
                <w:szCs w:val="22"/>
              </w:rPr>
              <w:t>sorbentas</w:t>
            </w:r>
            <w:proofErr w:type="spellEnd"/>
            <w:r w:rsidRPr="00045C6D">
              <w:rPr>
                <w:rFonts w:ascii="Trebuchet MS" w:hAnsi="Trebuchet MS" w:cs="Arial"/>
                <w:sz w:val="22"/>
                <w:szCs w:val="22"/>
              </w:rPr>
              <w:t xml:space="preserve">, </w:t>
            </w:r>
            <w:proofErr w:type="spellStart"/>
            <w:r w:rsidRPr="00045C6D">
              <w:rPr>
                <w:rFonts w:ascii="Trebuchet MS" w:hAnsi="Trebuchet MS" w:cs="Arial"/>
                <w:sz w:val="22"/>
                <w:szCs w:val="22"/>
              </w:rPr>
              <w:t>silikagelis</w:t>
            </w:r>
            <w:proofErr w:type="spellEnd"/>
            <w:r w:rsidRPr="00045C6D">
              <w:rPr>
                <w:rFonts w:ascii="Trebuchet MS" w:hAnsi="Trebuchet MS" w:cs="Arial"/>
                <w:sz w:val="22"/>
                <w:szCs w:val="22"/>
              </w:rPr>
              <w:t>,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proofErr w:type="spellStart"/>
            <w:r w:rsidRPr="00045C6D">
              <w:rPr>
                <w:rFonts w:ascii="Trebuchet MS" w:hAnsi="Trebuchet MS" w:cs="Arial"/>
                <w:sz w:val="22"/>
                <w:szCs w:val="22"/>
              </w:rPr>
              <w:t>Porcelianino</w:t>
            </w:r>
            <w:proofErr w:type="spellEnd"/>
            <w:r w:rsidRPr="00045C6D">
              <w:rPr>
                <w:rFonts w:ascii="Trebuchet MS" w:hAnsi="Trebuchet MS" w:cs="Arial"/>
                <w:sz w:val="22"/>
                <w:szCs w:val="22"/>
              </w:rPr>
              <w:t xml:space="preserve">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6D6E" w14:textId="77777777" w:rsidR="00C91491" w:rsidRDefault="00C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EC60" w14:textId="77777777" w:rsidR="00C91491" w:rsidRDefault="00C914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F3C2" w14:textId="77777777" w:rsidR="00C91491" w:rsidRDefault="00C9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B5C0" w14:textId="77777777" w:rsidR="00C91491" w:rsidRDefault="00C91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514" w14:textId="77777777" w:rsidR="006C3595" w:rsidRDefault="006C3595">
    <w:pPr>
      <w:pStyle w:val="Header1"/>
      <w:jc w:val="center"/>
    </w:pP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EndPr/>
    <w:sdtContent>
      <w:p w14:paraId="0DF5F82F" w14:textId="77777777" w:rsidR="006C3595" w:rsidRDefault="000213D6">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104762852">
    <w:abstractNumId w:val="7"/>
  </w:num>
  <w:num w:numId="2" w16cid:durableId="1071586556">
    <w:abstractNumId w:val="19"/>
  </w:num>
  <w:num w:numId="3" w16cid:durableId="652871999">
    <w:abstractNumId w:val="5"/>
  </w:num>
  <w:num w:numId="4" w16cid:durableId="9126190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4296681">
    <w:abstractNumId w:val="8"/>
  </w:num>
  <w:num w:numId="6" w16cid:durableId="1789083229">
    <w:abstractNumId w:val="25"/>
  </w:num>
  <w:num w:numId="7" w16cid:durableId="1643926411">
    <w:abstractNumId w:val="10"/>
  </w:num>
  <w:num w:numId="8" w16cid:durableId="697391303">
    <w:abstractNumId w:val="15"/>
  </w:num>
  <w:num w:numId="9" w16cid:durableId="1594629132">
    <w:abstractNumId w:val="20"/>
  </w:num>
  <w:num w:numId="10" w16cid:durableId="1224826807">
    <w:abstractNumId w:val="14"/>
  </w:num>
  <w:num w:numId="11" w16cid:durableId="27068151">
    <w:abstractNumId w:val="16"/>
  </w:num>
  <w:num w:numId="12" w16cid:durableId="857544207">
    <w:abstractNumId w:val="13"/>
  </w:num>
  <w:num w:numId="13" w16cid:durableId="1460758634">
    <w:abstractNumId w:val="11"/>
  </w:num>
  <w:num w:numId="14" w16cid:durableId="1064136704">
    <w:abstractNumId w:val="24"/>
  </w:num>
  <w:num w:numId="15" w16cid:durableId="57637107">
    <w:abstractNumId w:val="17"/>
  </w:num>
  <w:num w:numId="16" w16cid:durableId="1801024318">
    <w:abstractNumId w:val="3"/>
  </w:num>
  <w:num w:numId="17" w16cid:durableId="1945113073">
    <w:abstractNumId w:val="18"/>
  </w:num>
  <w:num w:numId="18" w16cid:durableId="1884634235">
    <w:abstractNumId w:val="0"/>
  </w:num>
  <w:num w:numId="19" w16cid:durableId="1198080720">
    <w:abstractNumId w:val="2"/>
  </w:num>
  <w:num w:numId="20" w16cid:durableId="1723479884">
    <w:abstractNumId w:val="22"/>
  </w:num>
  <w:num w:numId="21" w16cid:durableId="1633317386">
    <w:abstractNumId w:val="23"/>
  </w:num>
  <w:num w:numId="22" w16cid:durableId="1063482375">
    <w:abstractNumId w:val="12"/>
  </w:num>
  <w:num w:numId="23" w16cid:durableId="1584989693">
    <w:abstractNumId w:val="4"/>
  </w:num>
  <w:num w:numId="24" w16cid:durableId="1980764644">
    <w:abstractNumId w:val="9"/>
  </w:num>
  <w:num w:numId="25" w16cid:durableId="1139542231">
    <w:abstractNumId w:val="1"/>
  </w:num>
  <w:num w:numId="26" w16cid:durableId="14684725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characterSpacingControl w:val="doNotCompress"/>
  <w:hdrShapeDefaults>
    <o:shapedefaults v:ext="edit" spidmax="30721"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3D6"/>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21"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hyperlink" Target="http://www.zum.lt/min/index.cfm?fuseaction=displayHTML&amp;attributes.file=File_1849.cfm&amp;langparam=LT"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vatzum.lt/uploads/documents/ne_ems_naudmenys_20120725_1.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30019</Words>
  <Characters>17111</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Sigita Ropienė</cp:lastModifiedBy>
  <cp:revision>2</cp:revision>
  <cp:lastPrinted>2013-10-30T11:04:00Z</cp:lastPrinted>
  <dcterms:created xsi:type="dcterms:W3CDTF">2023-11-29T07:05:00Z</dcterms:created>
  <dcterms:modified xsi:type="dcterms:W3CDTF">2023-11-29T07:05:00Z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7058e6ed-1f62-4b3b-a413-1541f2aa482f_Enabled">
    <vt:lpwstr>true</vt:lpwstr>
  </property>
  <property fmtid="{D5CDD505-2E9C-101B-9397-08002B2CF9AE}" pid="4" name="MSIP_Label_7058e6ed-1f62-4b3b-a413-1541f2aa482f_SetDate">
    <vt:lpwstr>2023-11-29T07:05:24Z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1c96b1c2-ea6f-48f3-9acd-ae146f731bc2</vt:lpwstr>
  </property>
  <property fmtid="{D5CDD505-2E9C-101B-9397-08002B2CF9AE}" pid="9" name="MSIP_Label_7058e6ed-1f62-4b3b-a413-1541f2aa482f_ContentBits">
    <vt:lpwstr>0</vt:lpwstr>
  </property>
</Properties>
</file>